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24" w:tblpY="2546"/>
        <w:tblOverlap w:val="never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990"/>
        <w:gridCol w:w="106"/>
        <w:gridCol w:w="1228"/>
        <w:gridCol w:w="83"/>
        <w:gridCol w:w="1418"/>
        <w:gridCol w:w="19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13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</w:tc>
        <w:tc>
          <w:tcPr>
            <w:tcW w:w="299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申请科室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3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存放地点</w:t>
            </w:r>
          </w:p>
        </w:tc>
        <w:tc>
          <w:tcPr>
            <w:tcW w:w="4324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（明确到具体房间）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保管人</w:t>
            </w:r>
          </w:p>
        </w:tc>
        <w:tc>
          <w:tcPr>
            <w:tcW w:w="194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4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3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危险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化学品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4324" w:type="dxa"/>
            <w:gridSpan w:val="3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用量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（ml/g）</w:t>
            </w:r>
          </w:p>
        </w:tc>
        <w:tc>
          <w:tcPr>
            <w:tcW w:w="194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1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1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4" w:type="dxa"/>
            <w:gridSpan w:val="3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用途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（需注明实验项目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所需用量的详细算法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及使用期限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286" w:type="dxa"/>
            <w:gridSpan w:val="7"/>
            <w:vAlign w:val="center"/>
          </w:tcPr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身份证号：                               联系方式：</w:t>
            </w:r>
          </w:p>
          <w:p>
            <w:pPr>
              <w:spacing w:after="0"/>
              <w:ind w:firstLine="5320" w:firstLineChars="19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ind w:firstLine="5320" w:firstLineChars="19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使用人（签字）：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4609" w:type="dxa"/>
            <w:gridSpan w:val="3"/>
            <w:vAlign w:val="center"/>
          </w:tcPr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科室意见：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部门意见：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286" w:type="dxa"/>
            <w:gridSpan w:val="7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资产管理处意见：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ind w:firstLine="4620" w:firstLineChars="165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/>
              <w:ind w:firstLine="4620" w:firstLineChars="165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286" w:type="dxa"/>
            <w:gridSpan w:val="7"/>
            <w:vAlign w:val="center"/>
          </w:tcPr>
          <w:p>
            <w:pPr>
              <w:spacing w:after="0" w:line="300" w:lineRule="exact"/>
              <w:ind w:left="840" w:hanging="843" w:hangingChars="30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after="0" w:line="300" w:lineRule="exact"/>
              <w:ind w:left="840" w:hanging="843" w:hangingChars="30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备注：</w:t>
            </w:r>
          </w:p>
          <w:p>
            <w:pPr>
              <w:spacing w:after="0" w:line="3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1.易制毒化学品含：二类：苯乙酸、醋酸酐、三氯甲烷、乙醚、哌啶；三类：甲苯、丙酮、甲基乙基酮、高锰酸钾（液体）、硫酸、盐酸。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2.易制爆化学品含：硝酸类、氯酸类、过氧化类、二硝基类、铝粉、硫磺、高锰酸钾（固体）等。</w:t>
            </w:r>
          </w:p>
        </w:tc>
      </w:tr>
    </w:tbl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山东医药大学</w:t>
      </w: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易制毒易制爆化学品申请表</w:t>
      </w:r>
      <w:bookmarkEnd w:id="0"/>
    </w:p>
    <w:sectPr>
      <w:pgSz w:w="11906" w:h="16838"/>
      <w:pgMar w:top="1418" w:right="1418" w:bottom="1418" w:left="1418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zJlMjNjMDkwNjdlM2RkOGFmNTY5MjVjNzgwYmM1MWQifQ=="/>
  </w:docVars>
  <w:rsids>
    <w:rsidRoot w:val="00080F76"/>
    <w:rsid w:val="00026819"/>
    <w:rsid w:val="00036340"/>
    <w:rsid w:val="00044969"/>
    <w:rsid w:val="00080F76"/>
    <w:rsid w:val="002410E6"/>
    <w:rsid w:val="002648C1"/>
    <w:rsid w:val="002733C7"/>
    <w:rsid w:val="002C4757"/>
    <w:rsid w:val="00323B43"/>
    <w:rsid w:val="00331809"/>
    <w:rsid w:val="003D37D8"/>
    <w:rsid w:val="003D659B"/>
    <w:rsid w:val="00407D86"/>
    <w:rsid w:val="004358AB"/>
    <w:rsid w:val="0050035A"/>
    <w:rsid w:val="005D670B"/>
    <w:rsid w:val="00605C1B"/>
    <w:rsid w:val="00664FDB"/>
    <w:rsid w:val="006F4C69"/>
    <w:rsid w:val="0076389C"/>
    <w:rsid w:val="007D6A77"/>
    <w:rsid w:val="008404C8"/>
    <w:rsid w:val="008A5CD5"/>
    <w:rsid w:val="008B7726"/>
    <w:rsid w:val="00905B1F"/>
    <w:rsid w:val="009949F8"/>
    <w:rsid w:val="00B41267"/>
    <w:rsid w:val="00BC74BA"/>
    <w:rsid w:val="00C940F1"/>
    <w:rsid w:val="00DE1258"/>
    <w:rsid w:val="00E11874"/>
    <w:rsid w:val="00E94FC4"/>
    <w:rsid w:val="00EC0617"/>
    <w:rsid w:val="00EC459E"/>
    <w:rsid w:val="00F45349"/>
    <w:rsid w:val="00FD2399"/>
    <w:rsid w:val="00FF71C2"/>
    <w:rsid w:val="01246DD6"/>
    <w:rsid w:val="05EF7958"/>
    <w:rsid w:val="07BB54E6"/>
    <w:rsid w:val="120352A4"/>
    <w:rsid w:val="1BEB459B"/>
    <w:rsid w:val="203E5DF5"/>
    <w:rsid w:val="20DB03A3"/>
    <w:rsid w:val="21B813CE"/>
    <w:rsid w:val="22DE41E1"/>
    <w:rsid w:val="25B60205"/>
    <w:rsid w:val="26703108"/>
    <w:rsid w:val="2ED5400D"/>
    <w:rsid w:val="30D509EC"/>
    <w:rsid w:val="315038DE"/>
    <w:rsid w:val="34790302"/>
    <w:rsid w:val="36622D81"/>
    <w:rsid w:val="4212775E"/>
    <w:rsid w:val="429B5C00"/>
    <w:rsid w:val="48AC16FE"/>
    <w:rsid w:val="493B5FC0"/>
    <w:rsid w:val="4B174AFB"/>
    <w:rsid w:val="4E4E1147"/>
    <w:rsid w:val="512D0227"/>
    <w:rsid w:val="56985672"/>
    <w:rsid w:val="5DF822EB"/>
    <w:rsid w:val="63A83102"/>
    <w:rsid w:val="79642771"/>
    <w:rsid w:val="7A963AB2"/>
    <w:rsid w:val="7C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6</TotalTime>
  <ScaleCrop>false</ScaleCrop>
  <LinksUpToDate>false</LinksUpToDate>
  <CharactersWithSpaces>531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2019-04-17T03:32:00Z</dcterms:created>
  <dc:creator>Administrator</dc:creator>
  <cp:lastModifiedBy>单小军</cp:lastModifiedBy>
  <cp:lastPrinted>2019-04-17T07:21:00Z</cp:lastPrinted>
  <dcterms:modified xsi:type="dcterms:W3CDTF">2026-03-30T08:36:27Z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DB0B837EF25A408C9A930F57B9FDA8C0</vt:lpwstr>
  </property>
</Properties>
</file>