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898" w:rsidRPr="00C33898" w:rsidRDefault="00C33898" w:rsidP="00C33898">
      <w:pPr>
        <w:jc w:val="center"/>
        <w:rPr>
          <w:rFonts w:ascii="宋体" w:hAnsi="宋体" w:cs="宋体" w:hint="eastAsia"/>
          <w:b/>
          <w:sz w:val="24"/>
        </w:rPr>
      </w:pPr>
      <w:bookmarkStart w:id="0" w:name="_GoBack"/>
      <w:r w:rsidRPr="00C33898">
        <w:rPr>
          <w:rFonts w:ascii="宋体" w:hAnsi="宋体" w:cs="宋体"/>
          <w:b/>
          <w:sz w:val="24"/>
        </w:rPr>
        <w:t>汽车租赁价格清单</w:t>
      </w:r>
    </w:p>
    <w:bookmarkEnd w:id="0"/>
    <w:p w:rsidR="00C33898" w:rsidRDefault="00C33898" w:rsidP="00C33898">
      <w:pPr>
        <w:rPr>
          <w:rFonts w:ascii="宋体" w:hAnsi="宋体" w:cs="宋体"/>
        </w:rPr>
      </w:pPr>
    </w:p>
    <w:p w:rsidR="00C33898" w:rsidRDefault="00C33898" w:rsidP="00C33898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附件一：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9"/>
        <w:gridCol w:w="1739"/>
        <w:gridCol w:w="1415"/>
        <w:gridCol w:w="2367"/>
        <w:gridCol w:w="2617"/>
      </w:tblGrid>
      <w:tr w:rsidR="00C33898" w:rsidTr="00781F93">
        <w:trPr>
          <w:trHeight w:val="540"/>
        </w:trPr>
        <w:tc>
          <w:tcPr>
            <w:tcW w:w="8897" w:type="dxa"/>
            <w:gridSpan w:val="5"/>
            <w:noWrap/>
            <w:vAlign w:val="center"/>
          </w:tcPr>
          <w:p w:rsidR="00C33898" w:rsidRDefault="00C33898" w:rsidP="00781F9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烟台中旅旅游汽车有限公司</w:t>
            </w:r>
          </w:p>
        </w:tc>
      </w:tr>
      <w:tr w:rsidR="00C33898" w:rsidTr="00781F93">
        <w:trPr>
          <w:trHeight w:val="490"/>
        </w:trPr>
        <w:tc>
          <w:tcPr>
            <w:tcW w:w="759" w:type="dxa"/>
            <w:noWrap/>
            <w:vAlign w:val="center"/>
          </w:tcPr>
          <w:p w:rsidR="00C33898" w:rsidRDefault="00C33898" w:rsidP="00781F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39" w:type="dxa"/>
            <w:vAlign w:val="center"/>
          </w:tcPr>
          <w:p w:rsidR="00C33898" w:rsidRDefault="00C33898" w:rsidP="00781F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车辆型号</w:t>
            </w:r>
          </w:p>
        </w:tc>
        <w:tc>
          <w:tcPr>
            <w:tcW w:w="1415" w:type="dxa"/>
            <w:vAlign w:val="center"/>
          </w:tcPr>
          <w:p w:rsidR="00C33898" w:rsidRDefault="00C33898" w:rsidP="00781F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计费类别</w:t>
            </w:r>
          </w:p>
        </w:tc>
        <w:tc>
          <w:tcPr>
            <w:tcW w:w="2367" w:type="dxa"/>
            <w:vAlign w:val="center"/>
          </w:tcPr>
          <w:p w:rsidR="00C33898" w:rsidRDefault="00C33898" w:rsidP="00781F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收费标准</w:t>
            </w:r>
          </w:p>
        </w:tc>
        <w:tc>
          <w:tcPr>
            <w:tcW w:w="2617" w:type="dxa"/>
            <w:vAlign w:val="center"/>
          </w:tcPr>
          <w:p w:rsidR="00C33898" w:rsidRDefault="00C33898" w:rsidP="00781F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其他收费</w:t>
            </w:r>
          </w:p>
        </w:tc>
      </w:tr>
      <w:tr w:rsidR="00C33898" w:rsidTr="00781F93">
        <w:trPr>
          <w:trHeight w:val="884"/>
        </w:trPr>
        <w:tc>
          <w:tcPr>
            <w:tcW w:w="759" w:type="dxa"/>
            <w:vMerge w:val="restart"/>
            <w:noWrap/>
            <w:vAlign w:val="center"/>
          </w:tcPr>
          <w:p w:rsidR="00C33898" w:rsidRDefault="00C33898" w:rsidP="00781F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39" w:type="dxa"/>
            <w:vMerge w:val="restart"/>
            <w:vAlign w:val="center"/>
          </w:tcPr>
          <w:p w:rsidR="00C33898" w:rsidRDefault="00C33898" w:rsidP="00781F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中型客车</w:t>
            </w:r>
          </w:p>
          <w:p w:rsidR="00C33898" w:rsidRDefault="00C33898" w:rsidP="00781F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（10-19座）</w:t>
            </w:r>
          </w:p>
        </w:tc>
        <w:tc>
          <w:tcPr>
            <w:tcW w:w="1415" w:type="dxa"/>
            <w:vAlign w:val="center"/>
          </w:tcPr>
          <w:p w:rsidR="00C33898" w:rsidRDefault="00C33898" w:rsidP="00781F93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（元/天）</w:t>
            </w:r>
          </w:p>
        </w:tc>
        <w:tc>
          <w:tcPr>
            <w:tcW w:w="2367" w:type="dxa"/>
            <w:vAlign w:val="center"/>
          </w:tcPr>
          <w:p w:rsidR="00C33898" w:rsidRDefault="00C33898" w:rsidP="00781F93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490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元/天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（日行程100公里以内，可用时间10小时以内/日）</w:t>
            </w:r>
          </w:p>
        </w:tc>
        <w:tc>
          <w:tcPr>
            <w:tcW w:w="2617" w:type="dxa"/>
            <w:vMerge w:val="restart"/>
            <w:vAlign w:val="center"/>
          </w:tcPr>
          <w:p w:rsidR="00C33898" w:rsidRDefault="00C33898" w:rsidP="00781F9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超公里按照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3.5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元/公里计价。</w:t>
            </w:r>
          </w:p>
        </w:tc>
      </w:tr>
      <w:tr w:rsidR="00C33898" w:rsidTr="00781F93">
        <w:trPr>
          <w:trHeight w:val="884"/>
        </w:trPr>
        <w:tc>
          <w:tcPr>
            <w:tcW w:w="759" w:type="dxa"/>
            <w:vMerge/>
            <w:noWrap/>
            <w:vAlign w:val="center"/>
          </w:tcPr>
          <w:p w:rsidR="00C33898" w:rsidRDefault="00C33898" w:rsidP="00781F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39" w:type="dxa"/>
            <w:vMerge/>
            <w:vAlign w:val="center"/>
          </w:tcPr>
          <w:p w:rsidR="00C33898" w:rsidRDefault="00C33898" w:rsidP="00781F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5" w:type="dxa"/>
            <w:vAlign w:val="center"/>
          </w:tcPr>
          <w:p w:rsidR="00C33898" w:rsidRDefault="00C33898" w:rsidP="00781F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（元/半天）</w:t>
            </w:r>
          </w:p>
        </w:tc>
        <w:tc>
          <w:tcPr>
            <w:tcW w:w="2367" w:type="dxa"/>
            <w:vAlign w:val="center"/>
          </w:tcPr>
          <w:p w:rsidR="00C33898" w:rsidRDefault="00C33898" w:rsidP="00781F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330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元/半天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（日行程50公里以内，可用时间5小时以内/日）</w:t>
            </w:r>
          </w:p>
        </w:tc>
        <w:tc>
          <w:tcPr>
            <w:tcW w:w="2617" w:type="dxa"/>
            <w:vMerge/>
            <w:vAlign w:val="center"/>
          </w:tcPr>
          <w:p w:rsidR="00C33898" w:rsidRDefault="00C33898" w:rsidP="00781F9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C33898" w:rsidTr="00781F93">
        <w:trPr>
          <w:trHeight w:val="884"/>
        </w:trPr>
        <w:tc>
          <w:tcPr>
            <w:tcW w:w="759" w:type="dxa"/>
            <w:vMerge w:val="restart"/>
            <w:noWrap/>
            <w:vAlign w:val="center"/>
          </w:tcPr>
          <w:p w:rsidR="00C33898" w:rsidRDefault="00C33898" w:rsidP="00781F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39" w:type="dxa"/>
            <w:vMerge w:val="restart"/>
            <w:vAlign w:val="center"/>
          </w:tcPr>
          <w:p w:rsidR="00C33898" w:rsidRDefault="00C33898" w:rsidP="00781F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大型客车</w:t>
            </w:r>
          </w:p>
          <w:p w:rsidR="00C33898" w:rsidRDefault="00C33898" w:rsidP="00781F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（20-39座）</w:t>
            </w:r>
          </w:p>
        </w:tc>
        <w:tc>
          <w:tcPr>
            <w:tcW w:w="1415" w:type="dxa"/>
            <w:vAlign w:val="center"/>
          </w:tcPr>
          <w:p w:rsidR="00C33898" w:rsidRDefault="00C33898" w:rsidP="00781F93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（元/天）</w:t>
            </w:r>
          </w:p>
        </w:tc>
        <w:tc>
          <w:tcPr>
            <w:tcW w:w="2367" w:type="dxa"/>
            <w:vAlign w:val="center"/>
          </w:tcPr>
          <w:p w:rsidR="00C33898" w:rsidRDefault="00C33898" w:rsidP="00781F93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600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元/天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（日行程100公里以内，可用时间10小时以内/日）</w:t>
            </w:r>
          </w:p>
        </w:tc>
        <w:tc>
          <w:tcPr>
            <w:tcW w:w="2617" w:type="dxa"/>
            <w:vMerge w:val="restart"/>
            <w:vAlign w:val="center"/>
          </w:tcPr>
          <w:p w:rsidR="00C33898" w:rsidRDefault="00C33898" w:rsidP="00781F9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超公里按照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3.5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元/公里计价。</w:t>
            </w:r>
          </w:p>
        </w:tc>
      </w:tr>
      <w:tr w:rsidR="00C33898" w:rsidTr="00781F93">
        <w:trPr>
          <w:trHeight w:val="884"/>
        </w:trPr>
        <w:tc>
          <w:tcPr>
            <w:tcW w:w="759" w:type="dxa"/>
            <w:vMerge/>
            <w:noWrap/>
            <w:vAlign w:val="center"/>
          </w:tcPr>
          <w:p w:rsidR="00C33898" w:rsidRDefault="00C33898" w:rsidP="00781F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39" w:type="dxa"/>
            <w:vMerge/>
            <w:vAlign w:val="center"/>
          </w:tcPr>
          <w:p w:rsidR="00C33898" w:rsidRDefault="00C33898" w:rsidP="00781F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5" w:type="dxa"/>
            <w:vAlign w:val="center"/>
          </w:tcPr>
          <w:p w:rsidR="00C33898" w:rsidRDefault="00C33898" w:rsidP="00781F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（元/半天）</w:t>
            </w:r>
          </w:p>
        </w:tc>
        <w:tc>
          <w:tcPr>
            <w:tcW w:w="2367" w:type="dxa"/>
            <w:vAlign w:val="center"/>
          </w:tcPr>
          <w:p w:rsidR="00C33898" w:rsidRDefault="00C33898" w:rsidP="00781F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350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元/半天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（日行程50公里以内，可用时间5小时以内/日）</w:t>
            </w:r>
          </w:p>
        </w:tc>
        <w:tc>
          <w:tcPr>
            <w:tcW w:w="2617" w:type="dxa"/>
            <w:vMerge/>
            <w:vAlign w:val="center"/>
          </w:tcPr>
          <w:p w:rsidR="00C33898" w:rsidRDefault="00C33898" w:rsidP="00781F9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C33898" w:rsidTr="00781F93">
        <w:trPr>
          <w:trHeight w:val="884"/>
        </w:trPr>
        <w:tc>
          <w:tcPr>
            <w:tcW w:w="759" w:type="dxa"/>
            <w:vMerge w:val="restart"/>
            <w:noWrap/>
            <w:vAlign w:val="center"/>
          </w:tcPr>
          <w:p w:rsidR="00C33898" w:rsidRDefault="00C33898" w:rsidP="00781F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39" w:type="dxa"/>
            <w:vMerge w:val="restart"/>
            <w:vAlign w:val="center"/>
          </w:tcPr>
          <w:p w:rsidR="00C33898" w:rsidRDefault="00C33898" w:rsidP="00781F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大型客车</w:t>
            </w:r>
          </w:p>
          <w:p w:rsidR="00C33898" w:rsidRDefault="00C33898" w:rsidP="00781F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（40座及以上）</w:t>
            </w:r>
          </w:p>
        </w:tc>
        <w:tc>
          <w:tcPr>
            <w:tcW w:w="1415" w:type="dxa"/>
            <w:vAlign w:val="center"/>
          </w:tcPr>
          <w:p w:rsidR="00C33898" w:rsidRDefault="00C33898" w:rsidP="00781F93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（元/天）</w:t>
            </w:r>
          </w:p>
        </w:tc>
        <w:tc>
          <w:tcPr>
            <w:tcW w:w="2367" w:type="dxa"/>
            <w:vAlign w:val="center"/>
          </w:tcPr>
          <w:p w:rsidR="00C33898" w:rsidRDefault="00C33898" w:rsidP="00781F93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680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元/天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（日行程100公里以内，可用时间10小时以内/日）</w:t>
            </w:r>
          </w:p>
        </w:tc>
        <w:tc>
          <w:tcPr>
            <w:tcW w:w="2617" w:type="dxa"/>
            <w:vMerge w:val="restart"/>
            <w:vAlign w:val="center"/>
          </w:tcPr>
          <w:p w:rsidR="00C33898" w:rsidRDefault="00C33898" w:rsidP="00781F9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超公里按照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元/公里计价。</w:t>
            </w:r>
          </w:p>
        </w:tc>
      </w:tr>
      <w:tr w:rsidR="00C33898" w:rsidTr="00781F93">
        <w:trPr>
          <w:trHeight w:val="884"/>
        </w:trPr>
        <w:tc>
          <w:tcPr>
            <w:tcW w:w="759" w:type="dxa"/>
            <w:vMerge/>
            <w:noWrap/>
            <w:vAlign w:val="center"/>
          </w:tcPr>
          <w:p w:rsidR="00C33898" w:rsidRDefault="00C33898" w:rsidP="00781F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39" w:type="dxa"/>
            <w:vMerge/>
            <w:vAlign w:val="center"/>
          </w:tcPr>
          <w:p w:rsidR="00C33898" w:rsidRDefault="00C33898" w:rsidP="00781F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5" w:type="dxa"/>
            <w:vAlign w:val="center"/>
          </w:tcPr>
          <w:p w:rsidR="00C33898" w:rsidRDefault="00C33898" w:rsidP="00781F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（元/半天）</w:t>
            </w:r>
          </w:p>
        </w:tc>
        <w:tc>
          <w:tcPr>
            <w:tcW w:w="2367" w:type="dxa"/>
            <w:vAlign w:val="center"/>
          </w:tcPr>
          <w:p w:rsidR="00C33898" w:rsidRDefault="00C33898" w:rsidP="00781F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420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元/半天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（日行程50公里以内，可用时间5小时以内/日）</w:t>
            </w:r>
          </w:p>
        </w:tc>
        <w:tc>
          <w:tcPr>
            <w:tcW w:w="2617" w:type="dxa"/>
            <w:vMerge/>
            <w:vAlign w:val="center"/>
          </w:tcPr>
          <w:p w:rsidR="00C33898" w:rsidRDefault="00C33898" w:rsidP="00781F9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:rsidR="00C33898" w:rsidRDefault="00C33898" w:rsidP="00C33898">
      <w:pPr>
        <w:pStyle w:val="1"/>
        <w:rPr>
          <w:rFonts w:ascii="宋体" w:hAnsi="宋体" w:cs="宋体" w:hint="eastAsia"/>
        </w:rPr>
      </w:pPr>
    </w:p>
    <w:p w:rsidR="00C33898" w:rsidRDefault="00C33898" w:rsidP="00C33898">
      <w:pPr>
        <w:spacing w:line="400" w:lineRule="exact"/>
        <w:ind w:right="-195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br w:type="page"/>
      </w:r>
      <w:r>
        <w:rPr>
          <w:rFonts w:ascii="宋体" w:hAnsi="宋体" w:cs="宋体" w:hint="eastAsia"/>
        </w:rPr>
        <w:lastRenderedPageBreak/>
        <w:t>附件二：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9"/>
        <w:gridCol w:w="1739"/>
        <w:gridCol w:w="1415"/>
        <w:gridCol w:w="2367"/>
        <w:gridCol w:w="2617"/>
      </w:tblGrid>
      <w:tr w:rsidR="00C33898" w:rsidTr="00781F93">
        <w:trPr>
          <w:trHeight w:val="540"/>
        </w:trPr>
        <w:tc>
          <w:tcPr>
            <w:tcW w:w="8897" w:type="dxa"/>
            <w:gridSpan w:val="5"/>
            <w:noWrap/>
            <w:vAlign w:val="center"/>
          </w:tcPr>
          <w:p w:rsidR="00C33898" w:rsidRDefault="00C33898" w:rsidP="00781F9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烟台宁海旅游客运有限公司</w:t>
            </w:r>
          </w:p>
        </w:tc>
      </w:tr>
      <w:tr w:rsidR="00C33898" w:rsidTr="00781F93">
        <w:trPr>
          <w:trHeight w:val="490"/>
        </w:trPr>
        <w:tc>
          <w:tcPr>
            <w:tcW w:w="759" w:type="dxa"/>
            <w:noWrap/>
            <w:vAlign w:val="center"/>
          </w:tcPr>
          <w:p w:rsidR="00C33898" w:rsidRDefault="00C33898" w:rsidP="00781F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39" w:type="dxa"/>
            <w:vAlign w:val="center"/>
          </w:tcPr>
          <w:p w:rsidR="00C33898" w:rsidRDefault="00C33898" w:rsidP="00781F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车辆型号</w:t>
            </w:r>
          </w:p>
        </w:tc>
        <w:tc>
          <w:tcPr>
            <w:tcW w:w="1415" w:type="dxa"/>
            <w:vAlign w:val="center"/>
          </w:tcPr>
          <w:p w:rsidR="00C33898" w:rsidRDefault="00C33898" w:rsidP="00781F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计费类别</w:t>
            </w:r>
          </w:p>
        </w:tc>
        <w:tc>
          <w:tcPr>
            <w:tcW w:w="2367" w:type="dxa"/>
            <w:vAlign w:val="center"/>
          </w:tcPr>
          <w:p w:rsidR="00C33898" w:rsidRDefault="00C33898" w:rsidP="00781F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收费标准</w:t>
            </w:r>
          </w:p>
        </w:tc>
        <w:tc>
          <w:tcPr>
            <w:tcW w:w="2617" w:type="dxa"/>
            <w:vAlign w:val="center"/>
          </w:tcPr>
          <w:p w:rsidR="00C33898" w:rsidRDefault="00C33898" w:rsidP="00781F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其他收费</w:t>
            </w:r>
          </w:p>
        </w:tc>
      </w:tr>
      <w:tr w:rsidR="00C33898" w:rsidTr="00781F93">
        <w:trPr>
          <w:trHeight w:val="884"/>
        </w:trPr>
        <w:tc>
          <w:tcPr>
            <w:tcW w:w="759" w:type="dxa"/>
            <w:vMerge w:val="restart"/>
            <w:noWrap/>
            <w:vAlign w:val="center"/>
          </w:tcPr>
          <w:p w:rsidR="00C33898" w:rsidRDefault="00C33898" w:rsidP="00781F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39" w:type="dxa"/>
            <w:vMerge w:val="restart"/>
            <w:vAlign w:val="center"/>
          </w:tcPr>
          <w:p w:rsidR="00C33898" w:rsidRDefault="00C33898" w:rsidP="00781F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中型客车</w:t>
            </w:r>
          </w:p>
          <w:p w:rsidR="00C33898" w:rsidRDefault="00C33898" w:rsidP="00781F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（10-19座）</w:t>
            </w:r>
          </w:p>
        </w:tc>
        <w:tc>
          <w:tcPr>
            <w:tcW w:w="1415" w:type="dxa"/>
            <w:vAlign w:val="center"/>
          </w:tcPr>
          <w:p w:rsidR="00C33898" w:rsidRDefault="00C33898" w:rsidP="00781F93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（元/天）</w:t>
            </w:r>
          </w:p>
        </w:tc>
        <w:tc>
          <w:tcPr>
            <w:tcW w:w="2367" w:type="dxa"/>
            <w:vAlign w:val="center"/>
          </w:tcPr>
          <w:p w:rsidR="00C33898" w:rsidRDefault="00C33898" w:rsidP="00781F93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500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元/天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（日行程100公里以内，可用时间10小时以内/日）</w:t>
            </w:r>
          </w:p>
        </w:tc>
        <w:tc>
          <w:tcPr>
            <w:tcW w:w="2617" w:type="dxa"/>
            <w:vMerge w:val="restart"/>
            <w:vAlign w:val="center"/>
          </w:tcPr>
          <w:p w:rsidR="00C33898" w:rsidRDefault="00C33898" w:rsidP="00781F9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超公里按照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3.5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元/公里计价。</w:t>
            </w:r>
          </w:p>
        </w:tc>
      </w:tr>
      <w:tr w:rsidR="00C33898" w:rsidTr="00781F93">
        <w:trPr>
          <w:trHeight w:val="294"/>
        </w:trPr>
        <w:tc>
          <w:tcPr>
            <w:tcW w:w="759" w:type="dxa"/>
            <w:vMerge/>
            <w:noWrap/>
            <w:vAlign w:val="center"/>
          </w:tcPr>
          <w:p w:rsidR="00C33898" w:rsidRDefault="00C33898" w:rsidP="00781F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39" w:type="dxa"/>
            <w:vMerge/>
            <w:vAlign w:val="center"/>
          </w:tcPr>
          <w:p w:rsidR="00C33898" w:rsidRDefault="00C33898" w:rsidP="00781F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5" w:type="dxa"/>
            <w:vAlign w:val="center"/>
          </w:tcPr>
          <w:p w:rsidR="00C33898" w:rsidRDefault="00C33898" w:rsidP="00781F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（元/半天）</w:t>
            </w:r>
          </w:p>
        </w:tc>
        <w:tc>
          <w:tcPr>
            <w:tcW w:w="2367" w:type="dxa"/>
            <w:vAlign w:val="center"/>
          </w:tcPr>
          <w:p w:rsidR="00C33898" w:rsidRDefault="00C33898" w:rsidP="00781F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330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元/半天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（日行程50公里以内，可用时间5小时以内/日）</w:t>
            </w:r>
          </w:p>
        </w:tc>
        <w:tc>
          <w:tcPr>
            <w:tcW w:w="2617" w:type="dxa"/>
            <w:vMerge/>
            <w:vAlign w:val="center"/>
          </w:tcPr>
          <w:p w:rsidR="00C33898" w:rsidRDefault="00C33898" w:rsidP="00781F9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C33898" w:rsidTr="00781F93">
        <w:trPr>
          <w:trHeight w:val="884"/>
        </w:trPr>
        <w:tc>
          <w:tcPr>
            <w:tcW w:w="759" w:type="dxa"/>
            <w:vMerge w:val="restart"/>
            <w:noWrap/>
            <w:vAlign w:val="center"/>
          </w:tcPr>
          <w:p w:rsidR="00C33898" w:rsidRDefault="00C33898" w:rsidP="00781F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39" w:type="dxa"/>
            <w:vMerge w:val="restart"/>
            <w:vAlign w:val="center"/>
          </w:tcPr>
          <w:p w:rsidR="00C33898" w:rsidRDefault="00C33898" w:rsidP="00781F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大型客车</w:t>
            </w:r>
          </w:p>
          <w:p w:rsidR="00C33898" w:rsidRDefault="00C33898" w:rsidP="00781F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（20-39座）</w:t>
            </w:r>
          </w:p>
        </w:tc>
        <w:tc>
          <w:tcPr>
            <w:tcW w:w="1415" w:type="dxa"/>
            <w:vAlign w:val="center"/>
          </w:tcPr>
          <w:p w:rsidR="00C33898" w:rsidRDefault="00C33898" w:rsidP="00781F93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（元/天）</w:t>
            </w:r>
          </w:p>
        </w:tc>
        <w:tc>
          <w:tcPr>
            <w:tcW w:w="2367" w:type="dxa"/>
            <w:vAlign w:val="center"/>
          </w:tcPr>
          <w:p w:rsidR="00C33898" w:rsidRDefault="00C33898" w:rsidP="00781F93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600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元/天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（日行程100公里以内，可用时间10小时以内/日）</w:t>
            </w:r>
          </w:p>
        </w:tc>
        <w:tc>
          <w:tcPr>
            <w:tcW w:w="2617" w:type="dxa"/>
            <w:vMerge w:val="restart"/>
            <w:vAlign w:val="center"/>
          </w:tcPr>
          <w:p w:rsidR="00C33898" w:rsidRDefault="00C33898" w:rsidP="00781F9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超公里按照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3.5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元/公里计价。</w:t>
            </w:r>
          </w:p>
        </w:tc>
      </w:tr>
      <w:tr w:rsidR="00C33898" w:rsidTr="00781F93">
        <w:trPr>
          <w:trHeight w:val="884"/>
        </w:trPr>
        <w:tc>
          <w:tcPr>
            <w:tcW w:w="759" w:type="dxa"/>
            <w:vMerge/>
            <w:noWrap/>
            <w:vAlign w:val="center"/>
          </w:tcPr>
          <w:p w:rsidR="00C33898" w:rsidRDefault="00C33898" w:rsidP="00781F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39" w:type="dxa"/>
            <w:vMerge/>
            <w:vAlign w:val="center"/>
          </w:tcPr>
          <w:p w:rsidR="00C33898" w:rsidRDefault="00C33898" w:rsidP="00781F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5" w:type="dxa"/>
            <w:vAlign w:val="center"/>
          </w:tcPr>
          <w:p w:rsidR="00C33898" w:rsidRDefault="00C33898" w:rsidP="00781F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（元/半天）</w:t>
            </w:r>
          </w:p>
        </w:tc>
        <w:tc>
          <w:tcPr>
            <w:tcW w:w="2367" w:type="dxa"/>
            <w:vAlign w:val="center"/>
          </w:tcPr>
          <w:p w:rsidR="00C33898" w:rsidRDefault="00C33898" w:rsidP="00781F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350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元/半天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（日行程50公里以内，可用时间5小时以内/日）</w:t>
            </w:r>
          </w:p>
        </w:tc>
        <w:tc>
          <w:tcPr>
            <w:tcW w:w="2617" w:type="dxa"/>
            <w:vMerge/>
            <w:vAlign w:val="center"/>
          </w:tcPr>
          <w:p w:rsidR="00C33898" w:rsidRDefault="00C33898" w:rsidP="00781F9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C33898" w:rsidTr="00781F93">
        <w:trPr>
          <w:trHeight w:val="884"/>
        </w:trPr>
        <w:tc>
          <w:tcPr>
            <w:tcW w:w="759" w:type="dxa"/>
            <w:vMerge w:val="restart"/>
            <w:noWrap/>
            <w:vAlign w:val="center"/>
          </w:tcPr>
          <w:p w:rsidR="00C33898" w:rsidRDefault="00C33898" w:rsidP="00781F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39" w:type="dxa"/>
            <w:vMerge w:val="restart"/>
            <w:vAlign w:val="center"/>
          </w:tcPr>
          <w:p w:rsidR="00C33898" w:rsidRDefault="00C33898" w:rsidP="00781F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大型客车</w:t>
            </w:r>
          </w:p>
          <w:p w:rsidR="00C33898" w:rsidRDefault="00C33898" w:rsidP="00781F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（40座及以上）</w:t>
            </w:r>
          </w:p>
        </w:tc>
        <w:tc>
          <w:tcPr>
            <w:tcW w:w="1415" w:type="dxa"/>
            <w:vAlign w:val="center"/>
          </w:tcPr>
          <w:p w:rsidR="00C33898" w:rsidRDefault="00C33898" w:rsidP="00781F93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（元/天）</w:t>
            </w:r>
          </w:p>
        </w:tc>
        <w:tc>
          <w:tcPr>
            <w:tcW w:w="2367" w:type="dxa"/>
            <w:vAlign w:val="center"/>
          </w:tcPr>
          <w:p w:rsidR="00C33898" w:rsidRDefault="00C33898" w:rsidP="00781F93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680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元/天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（日行程100公里以内，可用时间10小时以内/日）</w:t>
            </w:r>
          </w:p>
        </w:tc>
        <w:tc>
          <w:tcPr>
            <w:tcW w:w="2617" w:type="dxa"/>
            <w:vMerge w:val="restart"/>
            <w:vAlign w:val="center"/>
          </w:tcPr>
          <w:p w:rsidR="00C33898" w:rsidRDefault="00C33898" w:rsidP="00781F9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超公里按照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元/公里计价。</w:t>
            </w:r>
          </w:p>
        </w:tc>
      </w:tr>
      <w:tr w:rsidR="00C33898" w:rsidTr="00781F93">
        <w:trPr>
          <w:trHeight w:val="884"/>
        </w:trPr>
        <w:tc>
          <w:tcPr>
            <w:tcW w:w="759" w:type="dxa"/>
            <w:vMerge/>
            <w:noWrap/>
            <w:vAlign w:val="center"/>
          </w:tcPr>
          <w:p w:rsidR="00C33898" w:rsidRDefault="00C33898" w:rsidP="00781F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39" w:type="dxa"/>
            <w:vMerge/>
            <w:vAlign w:val="center"/>
          </w:tcPr>
          <w:p w:rsidR="00C33898" w:rsidRDefault="00C33898" w:rsidP="00781F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5" w:type="dxa"/>
            <w:vAlign w:val="center"/>
          </w:tcPr>
          <w:p w:rsidR="00C33898" w:rsidRDefault="00C33898" w:rsidP="00781F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（元/半天）</w:t>
            </w:r>
          </w:p>
        </w:tc>
        <w:tc>
          <w:tcPr>
            <w:tcW w:w="2367" w:type="dxa"/>
            <w:vAlign w:val="center"/>
          </w:tcPr>
          <w:p w:rsidR="00C33898" w:rsidRDefault="00C33898" w:rsidP="00781F9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400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元/半天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（日行程50公里以内，可用时间5小时以内/日）</w:t>
            </w:r>
          </w:p>
        </w:tc>
        <w:tc>
          <w:tcPr>
            <w:tcW w:w="2617" w:type="dxa"/>
            <w:vMerge/>
            <w:vAlign w:val="center"/>
          </w:tcPr>
          <w:p w:rsidR="00C33898" w:rsidRDefault="00C33898" w:rsidP="00781F9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:rsidR="00DE144B" w:rsidRPr="00C33898" w:rsidRDefault="00DE144B"/>
    <w:sectPr w:rsidR="00DE144B" w:rsidRPr="00C33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898"/>
    <w:rsid w:val="00C33898"/>
    <w:rsid w:val="00DE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A04FBC-C077-4E12-A2B2-193C70AB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C3389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  <w:rsid w:val="00C33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2021-10-27T00:28:00Z</dcterms:created>
  <dcterms:modified xsi:type="dcterms:W3CDTF">2021-10-27T00:29:00Z</dcterms:modified>
</cp:coreProperties>
</file>