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C937">
      <w:pPr>
        <w:spacing w:line="560" w:lineRule="exact"/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山东医药大学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招标采购需求表</w:t>
      </w:r>
    </w:p>
    <w:p w14:paraId="31E5B202">
      <w:pPr>
        <w:spacing w:line="560" w:lineRule="exact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项目承担部门：</w:t>
      </w:r>
    </w:p>
    <w:tbl>
      <w:tblPr>
        <w:tblStyle w:val="9"/>
        <w:tblW w:w="84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109"/>
        <w:gridCol w:w="1109"/>
        <w:gridCol w:w="1109"/>
        <w:gridCol w:w="1673"/>
        <w:gridCol w:w="1720"/>
      </w:tblGrid>
      <w:tr w14:paraId="5756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 w14:paraId="4888DC0D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6720" w:type="dxa"/>
            <w:gridSpan w:val="5"/>
            <w:vAlign w:val="center"/>
          </w:tcPr>
          <w:p w14:paraId="52DE6E56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C8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40" w:type="dxa"/>
            <w:vAlign w:val="center"/>
          </w:tcPr>
          <w:p w14:paraId="053D029F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预算金额</w:t>
            </w:r>
          </w:p>
          <w:p w14:paraId="0C6FB503">
            <w:pPr>
              <w:spacing w:line="240" w:lineRule="atLeast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6720" w:type="dxa"/>
            <w:gridSpan w:val="5"/>
            <w:vAlign w:val="center"/>
          </w:tcPr>
          <w:p w14:paraId="0CB44FEA">
            <w:pPr>
              <w:spacing w:line="240" w:lineRule="atLeast"/>
              <w:ind w:firstLine="270" w:firstLineChars="100"/>
              <w:jc w:val="both"/>
              <w:rPr>
                <w:rFonts w:hint="default" w:ascii="仿宋" w:hAnsi="仿宋" w:eastAsia="仿宋" w:cs="仿宋"/>
                <w:snapToGrid/>
                <w:spacing w:val="-5"/>
                <w:sz w:val="28"/>
                <w:szCs w:val="28"/>
                <w:lang w:val="en-US" w:eastAsia="zh-CN"/>
              </w:rPr>
            </w:pPr>
          </w:p>
        </w:tc>
      </w:tr>
      <w:tr w14:paraId="18D96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40" w:type="dxa"/>
            <w:vAlign w:val="center"/>
          </w:tcPr>
          <w:p w14:paraId="2447F90A">
            <w:pPr>
              <w:spacing w:line="240" w:lineRule="atLeast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项目类型</w:t>
            </w:r>
          </w:p>
        </w:tc>
        <w:tc>
          <w:tcPr>
            <w:tcW w:w="6720" w:type="dxa"/>
            <w:gridSpan w:val="5"/>
            <w:vAlign w:val="center"/>
          </w:tcPr>
          <w:p w14:paraId="58137B0D">
            <w:pPr>
              <w:spacing w:line="240" w:lineRule="atLeast"/>
              <w:ind w:firstLine="270" w:firstLineChars="100"/>
              <w:jc w:val="both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36195</wp:posOffset>
                      </wp:positionV>
                      <wp:extent cx="203200" cy="139700"/>
                      <wp:effectExtent l="6985" t="7620" r="8890" b="14605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143.05pt;margin-top:2.85pt;height:11pt;width:16pt;z-index:251663360;v-text-anchor:middle;mso-width-relative:page;mso-height-relative:page;" filled="f" stroked="t" coordsize="21600,21600" o:gfxdata="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tE6i1AAAAAgBAAAPAAAAAAAAAAEAIAAAACIAAABkcnMvZG93bnJl&#10;di54bWxQSwECFAAUAAAACACHTuJAc+BP2ToCAACCBAAADgAAAAAAAAABACAAAAAjAQAAZHJzL2Uy&#10;b0RvYy54bWxQSwUGAAAAAAYABgBZAQAAzwUAAAAA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36195</wp:posOffset>
                      </wp:positionV>
                      <wp:extent cx="203200" cy="139700"/>
                      <wp:effectExtent l="9525" t="7620" r="6350" b="14605"/>
                      <wp:wrapNone/>
                      <wp:docPr id="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o:spt="1" style="position:absolute;left:0pt;margin-left:84pt;margin-top:2.85pt;height:11pt;width:16pt;z-index:251664384;v-text-anchor:middle;mso-width-relative:page;mso-height-relative:page;" filled="f" stroked="t" coordsize="21600,21600" o:gfxdata="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Tf80zTAAAACAEAAA8AAAAAAAAAAQAgAAAAIgAAAGRycy9kb3du&#10;cmV2LnhtbFBLAQIUABQAAAAIAIdO4kCOdyxIPQIAAIIEAAAOAAAAAAAAAAEAIAAAACIBAABkcnMv&#10;ZTJvRG9jLnhtbFBLBQYAAAAABgAGAFkBAADRBQAAAAA=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napToGrid/>
                <w:spacing w:val="-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42545</wp:posOffset>
                      </wp:positionV>
                      <wp:extent cx="203200" cy="139700"/>
                      <wp:effectExtent l="13970" t="13970" r="11430" b="8255"/>
                      <wp:wrapNone/>
                      <wp:docPr id="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16.85pt;margin-top:3.35pt;height:11pt;width:16pt;z-index:251662336;v-text-anchor:middle;mso-width-relative:page;mso-height-relative:page;" filled="f" stroked="t" coordsize="21600,21600" o:gfxdata="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On0VtMAAAAGAQAADwAAAAAAAAABACAAAAAiAAAAZHJzL2Rvd25y&#10;ZXYueG1sUEsBAhQAFAAAAAgAh07iQBRTXZY8AgAAgQQAAA4AAAAAAAAAAQAgAAAAIgEAAGRycy9l&#10;Mm9Eb2MueG1sUEsFBgAAAAAGAAYAWQEAANAFAAAAAA==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 xml:space="preserve">   货物      服务     工程</w:t>
            </w:r>
          </w:p>
        </w:tc>
      </w:tr>
      <w:tr w14:paraId="5ADE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40" w:type="dxa"/>
            <w:vAlign w:val="center"/>
          </w:tcPr>
          <w:p w14:paraId="0B5C416B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项目负责人</w:t>
            </w:r>
          </w:p>
        </w:tc>
        <w:tc>
          <w:tcPr>
            <w:tcW w:w="3327" w:type="dxa"/>
            <w:gridSpan w:val="3"/>
            <w:tcBorders>
              <w:right w:val="single" w:color="auto" w:sz="4" w:space="0"/>
            </w:tcBorders>
            <w:vAlign w:val="center"/>
          </w:tcPr>
          <w:p w14:paraId="49EF4DBD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2A837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1720" w:type="dxa"/>
            <w:tcBorders>
              <w:left w:val="single" w:color="auto" w:sz="4" w:space="0"/>
            </w:tcBorders>
            <w:vAlign w:val="center"/>
          </w:tcPr>
          <w:p w14:paraId="6BBB7826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609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740" w:type="dxa"/>
            <w:vMerge w:val="restart"/>
            <w:vAlign w:val="center"/>
          </w:tcPr>
          <w:p w14:paraId="20CCD418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货物类</w:t>
            </w:r>
          </w:p>
          <w:p w14:paraId="739CB3B3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技术要求</w:t>
            </w:r>
          </w:p>
        </w:tc>
        <w:tc>
          <w:tcPr>
            <w:tcW w:w="1109" w:type="dxa"/>
            <w:vAlign w:val="center"/>
          </w:tcPr>
          <w:p w14:paraId="3F9612C1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109" w:type="dxa"/>
            <w:vAlign w:val="center"/>
          </w:tcPr>
          <w:p w14:paraId="2D3EDA17">
            <w:pPr>
              <w:widowControl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109" w:type="dxa"/>
            <w:vAlign w:val="center"/>
          </w:tcPr>
          <w:p w14:paraId="7EF94E2C">
            <w:pPr>
              <w:widowControl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是否进口</w:t>
            </w:r>
          </w:p>
        </w:tc>
        <w:tc>
          <w:tcPr>
            <w:tcW w:w="3393" w:type="dxa"/>
            <w:gridSpan w:val="2"/>
            <w:vAlign w:val="center"/>
          </w:tcPr>
          <w:p w14:paraId="737FE720">
            <w:pPr>
              <w:widowControl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</w:t>
            </w:r>
          </w:p>
        </w:tc>
      </w:tr>
      <w:tr w14:paraId="7A1EA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40" w:type="dxa"/>
            <w:vMerge w:val="continue"/>
            <w:vAlign w:val="center"/>
          </w:tcPr>
          <w:p w14:paraId="6949B73A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657DF8B6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可附表</w:t>
            </w:r>
          </w:p>
        </w:tc>
        <w:tc>
          <w:tcPr>
            <w:tcW w:w="1109" w:type="dxa"/>
            <w:vAlign w:val="center"/>
          </w:tcPr>
          <w:p w14:paraId="2D4639A9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37954F3C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72CC2E4E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E8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40" w:type="dxa"/>
            <w:vMerge w:val="continue"/>
            <w:vAlign w:val="center"/>
          </w:tcPr>
          <w:p w14:paraId="216AD904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64BEE375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126DD895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2F7E34F4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3CDB7AF5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915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40" w:type="dxa"/>
            <w:vMerge w:val="continue"/>
            <w:vAlign w:val="center"/>
          </w:tcPr>
          <w:p w14:paraId="007DB4C9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2D04A268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11BEEC8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 w14:paraId="079A480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617629E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E8C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1740" w:type="dxa"/>
            <w:vAlign w:val="center"/>
          </w:tcPr>
          <w:p w14:paraId="0F7EFB90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服务、工程类</w:t>
            </w:r>
          </w:p>
          <w:p w14:paraId="21B2823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技术要求</w:t>
            </w:r>
          </w:p>
        </w:tc>
        <w:tc>
          <w:tcPr>
            <w:tcW w:w="6720" w:type="dxa"/>
            <w:gridSpan w:val="5"/>
          </w:tcPr>
          <w:p w14:paraId="66EB3570">
            <w:pPr>
              <w:pStyle w:val="10"/>
              <w:widowControl w:val="0"/>
              <w:spacing w:line="240" w:lineRule="atLeast"/>
              <w:ind w:firstLine="480" w:firstLineChars="200"/>
              <w:jc w:val="both"/>
              <w:rPr>
                <w:sz w:val="24"/>
                <w:szCs w:val="24"/>
                <w:lang w:eastAsia="zh-CN"/>
              </w:rPr>
            </w:pPr>
          </w:p>
          <w:p w14:paraId="1C2CAECE">
            <w:pPr>
              <w:pStyle w:val="10"/>
              <w:widowControl w:val="0"/>
              <w:spacing w:line="240" w:lineRule="atLeast"/>
              <w:ind w:firstLine="480" w:firstLineChars="200"/>
              <w:jc w:val="both"/>
              <w:rPr>
                <w:sz w:val="24"/>
                <w:szCs w:val="24"/>
                <w:lang w:eastAsia="zh-CN"/>
              </w:rPr>
            </w:pPr>
          </w:p>
          <w:p w14:paraId="2230B23E">
            <w:pPr>
              <w:pStyle w:val="10"/>
              <w:widowControl w:val="0"/>
              <w:spacing w:line="240" w:lineRule="atLeast"/>
              <w:ind w:firstLine="480" w:firstLineChars="200"/>
              <w:jc w:val="both"/>
              <w:rPr>
                <w:sz w:val="24"/>
                <w:szCs w:val="24"/>
                <w:lang w:eastAsia="zh-CN"/>
              </w:rPr>
            </w:pPr>
          </w:p>
          <w:p w14:paraId="79121543">
            <w:pPr>
              <w:pStyle w:val="10"/>
              <w:widowControl w:val="0"/>
              <w:spacing w:line="240" w:lineRule="atLeast"/>
              <w:ind w:firstLine="480" w:firstLineChars="200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27618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460" w:type="dxa"/>
            <w:gridSpan w:val="6"/>
            <w:vAlign w:val="center"/>
          </w:tcPr>
          <w:p w14:paraId="531B4F5E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（一）采购项目概况及预算安排情况；</w:t>
            </w:r>
          </w:p>
          <w:p w14:paraId="1C5675F2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</w:p>
        </w:tc>
      </w:tr>
      <w:tr w14:paraId="5BF9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460" w:type="dxa"/>
            <w:gridSpan w:val="6"/>
            <w:vAlign w:val="top"/>
          </w:tcPr>
          <w:p w14:paraId="30E994D9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  <w:t>（二）采购标的需实现的功能或者目标；</w:t>
            </w:r>
          </w:p>
        </w:tc>
      </w:tr>
      <w:tr w14:paraId="059F0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460" w:type="dxa"/>
            <w:gridSpan w:val="6"/>
            <w:vAlign w:val="top"/>
          </w:tcPr>
          <w:p w14:paraId="43D4AAFD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  <w:t>（三）采购标的需执行的国家相关标准、行业标准、地方标准或者其他标准、规范；</w:t>
            </w:r>
          </w:p>
        </w:tc>
      </w:tr>
      <w:tr w14:paraId="25A2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top"/>
          </w:tcPr>
          <w:p w14:paraId="18EFF25B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  <w:t>（四）采购标的需满足的质量、安全、技术规格、物理特性等要求；</w:t>
            </w:r>
          </w:p>
        </w:tc>
      </w:tr>
      <w:tr w14:paraId="12DF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top"/>
          </w:tcPr>
          <w:p w14:paraId="00742125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  <w:t>（五）采购标的的数量、采购项目交付或者实施的时间和地点；</w:t>
            </w:r>
          </w:p>
        </w:tc>
      </w:tr>
      <w:tr w14:paraId="65A1B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top"/>
          </w:tcPr>
          <w:p w14:paraId="75E12C80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  <w:t>（六）采购标的需满足的服务标准、期限、效率等要求；</w:t>
            </w:r>
          </w:p>
        </w:tc>
      </w:tr>
      <w:tr w14:paraId="25C73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top"/>
          </w:tcPr>
          <w:p w14:paraId="292A7E52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（七）采购标的的专用工具、备品备件、耗材、质量保证、售后服务等要求；</w:t>
            </w:r>
          </w:p>
        </w:tc>
      </w:tr>
      <w:tr w14:paraId="3C746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top"/>
          </w:tcPr>
          <w:p w14:paraId="2AF6D5B1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（八）信息化建设项目应包括运行维护、数据对接、数据共享、安全审查和保密、等级保护、分级保护等要求；</w:t>
            </w:r>
          </w:p>
        </w:tc>
      </w:tr>
      <w:tr w14:paraId="2423A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center"/>
          </w:tcPr>
          <w:p w14:paraId="2FF1E986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（九）基本建设、修缮工程应包括设计方案、工程量、图纸等要求；</w:t>
            </w:r>
          </w:p>
        </w:tc>
      </w:tr>
      <w:tr w14:paraId="15A94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center"/>
          </w:tcPr>
          <w:p w14:paraId="3B63165D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（十）采购标的的验收标准；</w:t>
            </w:r>
          </w:p>
        </w:tc>
      </w:tr>
      <w:tr w14:paraId="2CE41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460" w:type="dxa"/>
            <w:gridSpan w:val="6"/>
            <w:vAlign w:val="center"/>
          </w:tcPr>
          <w:p w14:paraId="0ADC23F4">
            <w:pPr>
              <w:pStyle w:val="10"/>
              <w:spacing w:line="240" w:lineRule="atLeast"/>
              <w:jc w:val="both"/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 w:val="24"/>
                <w:szCs w:val="24"/>
                <w:lang w:val="en-US" w:eastAsia="zh-CN"/>
              </w:rPr>
              <w:t>（十一）采购标准的其他技术、服务要求。</w:t>
            </w:r>
          </w:p>
        </w:tc>
      </w:tr>
      <w:tr w14:paraId="2D18B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40" w:type="dxa"/>
            <w:vAlign w:val="center"/>
          </w:tcPr>
          <w:p w14:paraId="1078696A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项目承担</w:t>
            </w:r>
          </w:p>
          <w:p w14:paraId="1F2D61C3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部门意见</w:t>
            </w:r>
          </w:p>
        </w:tc>
        <w:tc>
          <w:tcPr>
            <w:tcW w:w="6720" w:type="dxa"/>
            <w:gridSpan w:val="5"/>
            <w:vAlign w:val="center"/>
          </w:tcPr>
          <w:p w14:paraId="530A9058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606ACCA0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0960886F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7756F050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负责人签字：</w:t>
            </w:r>
          </w:p>
          <w:p w14:paraId="6A37A34B">
            <w:pPr>
              <w:pStyle w:val="10"/>
              <w:widowControl w:val="0"/>
              <w:spacing w:line="240" w:lineRule="atLeast"/>
              <w:ind w:firstLine="544" w:firstLineChars="200"/>
              <w:jc w:val="righ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 xml:space="preserve">                                 年  月  日</w:t>
            </w:r>
          </w:p>
        </w:tc>
      </w:tr>
      <w:tr w14:paraId="1F1FF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40" w:type="dxa"/>
            <w:vAlign w:val="center"/>
          </w:tcPr>
          <w:p w14:paraId="45DCCE37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归口管理部门审核意见</w:t>
            </w:r>
          </w:p>
        </w:tc>
        <w:tc>
          <w:tcPr>
            <w:tcW w:w="6720" w:type="dxa"/>
            <w:gridSpan w:val="5"/>
            <w:vAlign w:val="center"/>
          </w:tcPr>
          <w:p w14:paraId="075A86E4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0BB36DC7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3C9F9218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6D723921">
            <w:pPr>
              <w:pStyle w:val="10"/>
              <w:spacing w:line="240" w:lineRule="atLeas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负责人签字：</w:t>
            </w:r>
          </w:p>
          <w:p w14:paraId="4F37656C">
            <w:pPr>
              <w:pStyle w:val="10"/>
              <w:widowControl w:val="0"/>
              <w:spacing w:line="240" w:lineRule="atLeast"/>
              <w:ind w:firstLine="544" w:firstLineChars="200"/>
              <w:jc w:val="righ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  <w:tr w14:paraId="41B5E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460" w:type="dxa"/>
            <w:gridSpan w:val="6"/>
            <w:vAlign w:val="center"/>
          </w:tcPr>
          <w:p w14:paraId="131573AA">
            <w:pPr>
              <w:pStyle w:val="10"/>
              <w:spacing w:line="240" w:lineRule="atLeast"/>
              <w:jc w:val="center"/>
              <w:rPr>
                <w:rFonts w:ascii="黑体" w:hAnsi="黑体" w:eastAsia="黑体"/>
                <w:spacing w:val="-2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2"/>
                <w:sz w:val="32"/>
                <w:szCs w:val="28"/>
                <w:lang w:eastAsia="zh-CN"/>
              </w:rPr>
              <w:t>专家论证意见</w:t>
            </w:r>
          </w:p>
        </w:tc>
      </w:tr>
      <w:tr w14:paraId="7423D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  <w:jc w:val="center"/>
        </w:trPr>
        <w:tc>
          <w:tcPr>
            <w:tcW w:w="8460" w:type="dxa"/>
            <w:gridSpan w:val="6"/>
          </w:tcPr>
          <w:p w14:paraId="1F6D76AB">
            <w:pPr>
              <w:pStyle w:val="10"/>
              <w:spacing w:line="240" w:lineRule="atLeast"/>
              <w:jc w:val="both"/>
              <w:rPr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（是否有歧视性条款，是否确保充分竞争，是否落实采购政策，有无履约风险等）</w:t>
            </w:r>
          </w:p>
          <w:p w14:paraId="2B6D47E8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08A4C0FA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211C64CD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1B43B354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44A42291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0F986B5B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3CD8F742">
            <w:pPr>
              <w:pStyle w:val="10"/>
              <w:spacing w:line="240" w:lineRule="atLeast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专家签字：</w:t>
            </w:r>
          </w:p>
          <w:p w14:paraId="3957A8C5">
            <w:pPr>
              <w:pStyle w:val="10"/>
              <w:spacing w:line="240" w:lineRule="atLeast"/>
              <w:jc w:val="both"/>
              <w:rPr>
                <w:spacing w:val="4"/>
                <w:sz w:val="24"/>
                <w:szCs w:val="24"/>
                <w:lang w:eastAsia="zh-CN"/>
              </w:rPr>
            </w:pPr>
          </w:p>
          <w:p w14:paraId="6116EE5F">
            <w:pPr>
              <w:pStyle w:val="10"/>
              <w:spacing w:line="240" w:lineRule="atLeast"/>
              <w:jc w:val="right"/>
              <w:rPr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                                           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  <w:tr w14:paraId="5DF0F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740" w:type="dxa"/>
            <w:vAlign w:val="center"/>
          </w:tcPr>
          <w:p w14:paraId="51873D48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资产管理处</w:t>
            </w:r>
          </w:p>
          <w:p w14:paraId="5CFBD7CD"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审查意见</w:t>
            </w:r>
          </w:p>
        </w:tc>
        <w:tc>
          <w:tcPr>
            <w:tcW w:w="6720" w:type="dxa"/>
            <w:gridSpan w:val="5"/>
            <w:vAlign w:val="center"/>
          </w:tcPr>
          <w:p w14:paraId="514CF958">
            <w:pPr>
              <w:pStyle w:val="10"/>
              <w:spacing w:line="360" w:lineRule="exact"/>
              <w:ind w:firstLine="4352" w:firstLineChars="16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712BDCB6">
            <w:pPr>
              <w:pStyle w:val="10"/>
              <w:spacing w:line="360" w:lineRule="exact"/>
              <w:ind w:firstLine="4352" w:firstLineChars="1600"/>
              <w:jc w:val="both"/>
              <w:rPr>
                <w:spacing w:val="-4"/>
                <w:sz w:val="28"/>
                <w:szCs w:val="28"/>
                <w:lang w:eastAsia="zh-CN"/>
              </w:rPr>
            </w:pPr>
          </w:p>
          <w:p w14:paraId="01EA6BA8">
            <w:pPr>
              <w:pStyle w:val="10"/>
              <w:spacing w:line="360" w:lineRule="exact"/>
              <w:ind w:firstLine="3536" w:firstLineChars="1300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 xml:space="preserve">负责人签字：                                 </w:t>
            </w:r>
          </w:p>
          <w:p w14:paraId="7C05F3D9">
            <w:pPr>
              <w:pStyle w:val="10"/>
              <w:spacing w:line="360" w:lineRule="exact"/>
              <w:ind w:firstLine="544" w:firstLineChars="200"/>
              <w:jc w:val="right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年  月  日</w:t>
            </w:r>
          </w:p>
        </w:tc>
      </w:tr>
    </w:tbl>
    <w:p w14:paraId="32184B26">
      <w:pPr>
        <w:spacing w:line="480" w:lineRule="exact"/>
        <w:rPr>
          <w:rFonts w:ascii="仿宋" w:hAnsi="仿宋" w:eastAsia="仿宋" w:cs="黑体"/>
          <w:color w:val="auto"/>
        </w:rPr>
      </w:pPr>
      <w:r>
        <w:rPr>
          <w:rFonts w:hint="eastAsia" w:ascii="仿宋" w:hAnsi="仿宋" w:eastAsia="仿宋" w:cs="黑体"/>
          <w:color w:val="auto"/>
        </w:rPr>
        <w:t>备注：此表由项目承担部门填写，正反面打印。</w:t>
      </w:r>
    </w:p>
    <w:p w14:paraId="7DEFFFD4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35069C8C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2269B1B4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</w:p>
    <w:p w14:paraId="7CA9FD05">
      <w:pPr>
        <w:spacing w:line="560" w:lineRule="exact"/>
        <w:jc w:val="center"/>
        <w:rPr>
          <w:rFonts w:ascii="仿宋" w:hAnsi="仿宋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山东医药大学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招标采购需求调研报告</w:t>
      </w:r>
    </w:p>
    <w:p w14:paraId="48F930CF"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</w:p>
    <w:p w14:paraId="40BA0F0B">
      <w:pPr>
        <w:spacing w:line="56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项目承担部门（盖章）：             调研时间：    年  月  日</w:t>
      </w:r>
    </w:p>
    <w:tbl>
      <w:tblPr>
        <w:tblStyle w:val="6"/>
        <w:tblW w:w="8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2"/>
        <w:gridCol w:w="408"/>
        <w:gridCol w:w="1151"/>
        <w:gridCol w:w="1276"/>
        <w:gridCol w:w="850"/>
        <w:gridCol w:w="567"/>
        <w:gridCol w:w="284"/>
        <w:gridCol w:w="567"/>
        <w:gridCol w:w="141"/>
        <w:gridCol w:w="1551"/>
      </w:tblGrid>
      <w:tr w14:paraId="4AE8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78" w:type="dxa"/>
            <w:gridSpan w:val="2"/>
            <w:vAlign w:val="center"/>
          </w:tcPr>
          <w:p w14:paraId="01A1B7C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795" w:type="dxa"/>
            <w:gridSpan w:val="9"/>
            <w:vAlign w:val="center"/>
          </w:tcPr>
          <w:p w14:paraId="11FBE08F">
            <w:pPr>
              <w:widowControl w:val="0"/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7B2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78" w:type="dxa"/>
            <w:gridSpan w:val="2"/>
            <w:vAlign w:val="center"/>
          </w:tcPr>
          <w:p w14:paraId="25FF1EFA">
            <w:pPr>
              <w:widowControl w:val="0"/>
              <w:spacing w:line="240" w:lineRule="atLeast"/>
              <w:jc w:val="center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预算金额</w:t>
            </w:r>
          </w:p>
          <w:p w14:paraId="3376B3D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（万元）</w:t>
            </w:r>
          </w:p>
        </w:tc>
        <w:tc>
          <w:tcPr>
            <w:tcW w:w="6795" w:type="dxa"/>
            <w:gridSpan w:val="9"/>
            <w:vAlign w:val="center"/>
          </w:tcPr>
          <w:p w14:paraId="26DCD96D"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6D0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8" w:type="dxa"/>
            <w:gridSpan w:val="2"/>
            <w:vAlign w:val="center"/>
          </w:tcPr>
          <w:p w14:paraId="1C36141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项目负责人</w:t>
            </w:r>
          </w:p>
        </w:tc>
        <w:tc>
          <w:tcPr>
            <w:tcW w:w="2835" w:type="dxa"/>
            <w:gridSpan w:val="3"/>
            <w:vAlign w:val="center"/>
          </w:tcPr>
          <w:p w14:paraId="10D48CC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4BC58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方式</w:t>
            </w:r>
          </w:p>
        </w:tc>
        <w:tc>
          <w:tcPr>
            <w:tcW w:w="2259" w:type="dxa"/>
            <w:gridSpan w:val="3"/>
            <w:vAlign w:val="center"/>
          </w:tcPr>
          <w:p w14:paraId="002DBA83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D66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78" w:type="dxa"/>
            <w:gridSpan w:val="2"/>
            <w:vAlign w:val="center"/>
          </w:tcPr>
          <w:p w14:paraId="1B24934F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调研方式</w:t>
            </w:r>
          </w:p>
        </w:tc>
        <w:tc>
          <w:tcPr>
            <w:tcW w:w="6795" w:type="dxa"/>
            <w:gridSpan w:val="9"/>
            <w:vAlign w:val="center"/>
          </w:tcPr>
          <w:p w14:paraId="2D0BED7E">
            <w:pPr>
              <w:widowControl/>
              <w:spacing w:line="0" w:lineRule="atLeast"/>
              <w:ind w:firstLine="420" w:firstLineChars="15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  <w:u w:val="single"/>
              </w:rPr>
            </w:pPr>
            <w:r>
              <w:rPr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36830</wp:posOffset>
                      </wp:positionV>
                      <wp:extent cx="203200" cy="153035"/>
                      <wp:effectExtent l="7620" t="8255" r="8255" b="1016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30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5.1pt;margin-top:2.9pt;height:12.05pt;width:16pt;z-index:251659264;v-text-anchor:middle;mso-width-relative:page;mso-height-relative:page;" filled="f" stroked="t" coordsize="21600,21600" o:gfxdata="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7ThEtMAAAAGAQAADwAAAAAAAAABACAAAAAiAAAAZHJzL2Rv&#10;d25yZXYueG1sUEsBAhQAFAAAAAgAh07iQJ1OBOc/AgAAgQQAAA4AAAAAAAAAAQAgAAAAIgEAAGRy&#10;cy9lMm9Eb2MueG1sUEsFBgAAAAAGAAYAWQEAANMFAAAAAA==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35560</wp:posOffset>
                      </wp:positionV>
                      <wp:extent cx="203200" cy="153670"/>
                      <wp:effectExtent l="8890" t="6985" r="6985" b="10795"/>
                      <wp:wrapNone/>
                      <wp:docPr id="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o:spt="1" style="position:absolute;left:0pt;margin-left:205.45pt;margin-top:2.8pt;height:12.1pt;width:16pt;z-index:251665408;v-text-anchor:middle;mso-width-relative:page;mso-height-relative:page;" filled="f" stroked="t" coordsize="21600,21600" o:gfxdata="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YRzt1QAAAAgBAAAPAAAAAAAAAAEAIAAAACIAAABkcnMv&#10;ZG93bnJldi54bWxQSwECFAAUAAAACACHTuJApcR06z8CAACCBAAADgAAAAAAAAABACAAAAAkAQAA&#10;ZHJzL2Uyb0RvYy54bWxQSwUGAAAAAAYABgBZAQAA1QUAAAAA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42545</wp:posOffset>
                      </wp:positionV>
                      <wp:extent cx="203200" cy="149225"/>
                      <wp:effectExtent l="14605" t="13970" r="10795" b="8255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19.65pt;margin-top:3.35pt;height:11.75pt;width:16pt;z-index:251660288;v-text-anchor:middle;mso-width-relative:page;mso-height-relative:page;" filled="f" stroked="t" coordsize="21600,21600" o:gfxdata="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Wd2jXVAAAACAEAAA8AAAAAAAAAAQAgAAAAIgAAAGRycy9k&#10;b3ducmV2LnhtbFBLAQIUABQAAAAIAIdO4kCwR/kFPgIAAIEEAAAOAAAAAAAAAAEAIAAAACQBAABk&#10;cnMvZTJvRG9jLnhtbFBLBQYAAAAABgAGAFkBAADUBQAAAAA=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napToGrid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43815</wp:posOffset>
                      </wp:positionV>
                      <wp:extent cx="203200" cy="146050"/>
                      <wp:effectExtent l="12700" t="15240" r="12700" b="1016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61.75pt;margin-top:3.45pt;height:11.5pt;width:16pt;z-index:251661312;v-text-anchor:middle;mso-width-relative:page;mso-height-relative:page;" filled="f" stroked="t" coordsize="21600,21600" o:gfxdata="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RG+zdQAAAAIAQAADwAAAAAAAAABACAAAAAiAAAAZHJzL2Rv&#10;d25yZXYueG1sUEsBAhQAFAAAAAgAh07iQE1Bi+E+AgAAgQQAAA4AAAAAAAAAAQAgAAAAIwEAAGRy&#10;cy9lMm9Eb2MueG1sUEsFBgAAAAAGAAYAWQEAANMFAAAAAA==&#10;">
                      <v:fill on="f" focussize="0,0"/>
                      <v:stroke weight="1pt" color="#4874CB [322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</w:rPr>
              <w:t>论证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</w:rPr>
              <w:t>问卷调查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u w:val="single"/>
              </w:rPr>
              <w:t xml:space="preserve">        </w:t>
            </w:r>
          </w:p>
        </w:tc>
      </w:tr>
      <w:tr w14:paraId="0615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73" w:type="dxa"/>
            <w:gridSpan w:val="11"/>
            <w:vAlign w:val="center"/>
          </w:tcPr>
          <w:p w14:paraId="674CB262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</w:rPr>
              <w:t>调研小组名单</w:t>
            </w:r>
          </w:p>
          <w:p w14:paraId="19B72D53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说明：成员不少于3人，一般应具有中级以上职称或同等专业水平。</w:t>
            </w:r>
          </w:p>
        </w:tc>
      </w:tr>
      <w:tr w14:paraId="7829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6" w:type="dxa"/>
            <w:vAlign w:val="center"/>
          </w:tcPr>
          <w:p w14:paraId="542EF1F6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0" w:type="dxa"/>
            <w:gridSpan w:val="2"/>
            <w:vAlign w:val="center"/>
          </w:tcPr>
          <w:p w14:paraId="7D9BE75C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77" w:type="dxa"/>
            <w:gridSpan w:val="3"/>
            <w:vAlign w:val="center"/>
          </w:tcPr>
          <w:p w14:paraId="7F49183B">
            <w:pPr>
              <w:widowControl w:val="0"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4EA0F9A5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692" w:type="dxa"/>
            <w:gridSpan w:val="2"/>
            <w:vAlign w:val="center"/>
          </w:tcPr>
          <w:p w14:paraId="1DD19A63">
            <w:pPr>
              <w:widowControl w:val="0"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签名</w:t>
            </w:r>
          </w:p>
        </w:tc>
      </w:tr>
      <w:tr w14:paraId="4C98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4C65750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 w14:paraId="246DF7E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74071A94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81066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34ECD3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BA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696" w:type="dxa"/>
            <w:vAlign w:val="center"/>
          </w:tcPr>
          <w:p w14:paraId="4203BA5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3448A8B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4DB89A9D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7EA10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6694CC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81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4D7A429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14:paraId="4172F20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6AD8D2E7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2ACA10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19E3F9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9BE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6E28AE9C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...</w:t>
            </w:r>
          </w:p>
        </w:tc>
        <w:tc>
          <w:tcPr>
            <w:tcW w:w="1290" w:type="dxa"/>
            <w:gridSpan w:val="2"/>
            <w:vAlign w:val="center"/>
          </w:tcPr>
          <w:p w14:paraId="5B1217B7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77" w:type="dxa"/>
            <w:gridSpan w:val="3"/>
            <w:vAlign w:val="center"/>
          </w:tcPr>
          <w:p w14:paraId="057DBB7E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557DCBD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FD693D2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C6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73" w:type="dxa"/>
            <w:gridSpan w:val="11"/>
            <w:vAlign w:val="center"/>
          </w:tcPr>
          <w:p w14:paraId="30DBEE9F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</w:rPr>
              <w:t>调研供应商名单</w:t>
            </w:r>
          </w:p>
          <w:p w14:paraId="040D5E0F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说明：选择的品牌/对象不少于3家，并且具有代表性，调研对象属性为制造商/代理商/施工单位等。</w:t>
            </w:r>
          </w:p>
        </w:tc>
      </w:tr>
      <w:tr w14:paraId="00B0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96" w:type="dxa"/>
            <w:vAlign w:val="center"/>
          </w:tcPr>
          <w:p w14:paraId="136543E6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41" w:type="dxa"/>
            <w:gridSpan w:val="3"/>
            <w:vAlign w:val="center"/>
          </w:tcPr>
          <w:p w14:paraId="4D1A7292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693" w:type="dxa"/>
            <w:gridSpan w:val="3"/>
            <w:vAlign w:val="center"/>
          </w:tcPr>
          <w:p w14:paraId="1BB048BF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调研对象属性</w:t>
            </w:r>
          </w:p>
        </w:tc>
        <w:tc>
          <w:tcPr>
            <w:tcW w:w="992" w:type="dxa"/>
            <w:gridSpan w:val="3"/>
            <w:vAlign w:val="center"/>
          </w:tcPr>
          <w:p w14:paraId="6B560F37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551" w:type="dxa"/>
            <w:vAlign w:val="center"/>
          </w:tcPr>
          <w:p w14:paraId="6E437120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联系方式</w:t>
            </w:r>
          </w:p>
        </w:tc>
      </w:tr>
      <w:tr w14:paraId="698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516A539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441" w:type="dxa"/>
            <w:gridSpan w:val="3"/>
            <w:vAlign w:val="center"/>
          </w:tcPr>
          <w:p w14:paraId="135502F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B734EE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07CEBB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7FE5A1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E5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5EC41B3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441" w:type="dxa"/>
            <w:gridSpan w:val="3"/>
            <w:vAlign w:val="center"/>
          </w:tcPr>
          <w:p w14:paraId="27A8B81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598A38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6C38C8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18C76D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936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24BBFAF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83457C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09265C6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2D5E58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4947D81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27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96" w:type="dxa"/>
            <w:vAlign w:val="center"/>
          </w:tcPr>
          <w:p w14:paraId="6CA262D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...</w:t>
            </w:r>
          </w:p>
        </w:tc>
        <w:tc>
          <w:tcPr>
            <w:tcW w:w="2441" w:type="dxa"/>
            <w:gridSpan w:val="3"/>
            <w:vAlign w:val="center"/>
          </w:tcPr>
          <w:p w14:paraId="7F5A9ED1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FBA4CA9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EEE45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24E618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CEB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73" w:type="dxa"/>
            <w:gridSpan w:val="11"/>
            <w:vAlign w:val="center"/>
          </w:tcPr>
          <w:p w14:paraId="0A4911F6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</w:rPr>
              <w:t>调研情况</w:t>
            </w:r>
          </w:p>
        </w:tc>
      </w:tr>
      <w:tr w14:paraId="3F60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0" w:hRule="atLeast"/>
        </w:trPr>
        <w:tc>
          <w:tcPr>
            <w:tcW w:w="8373" w:type="dxa"/>
            <w:gridSpan w:val="11"/>
            <w:vAlign w:val="center"/>
          </w:tcPr>
          <w:p w14:paraId="7D789DE6">
            <w:pPr>
              <w:widowControl/>
              <w:spacing w:line="480" w:lineRule="exact"/>
              <w:jc w:val="both"/>
              <w:rPr>
                <w:rFonts w:ascii="仿宋" w:hAnsi="仿宋" w:eastAsia="仿宋" w:cs="仿宋"/>
                <w:color w:val="auto"/>
                <w:spacing w:val="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调研应对采购标的的技术性能、服务水平、供应情况、市场行情等进行调查了解、衡量对比、分析测算，对照项目目标综合考量</w:t>
            </w:r>
            <w:r>
              <w:rPr>
                <w:rFonts w:hint="eastAsia" w:ascii="仿宋" w:hAnsi="仿宋" w:eastAsia="仿宋" w:cs="仿宋"/>
                <w:color w:val="auto"/>
                <w:spacing w:val="24"/>
                <w:sz w:val="24"/>
                <w:szCs w:val="24"/>
              </w:rPr>
              <w:t>。</w:t>
            </w:r>
          </w:p>
          <w:p w14:paraId="37DBD5A8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E628575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D78F5F7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8D711D5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7356192C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67D4A7E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49A412A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DFE9BF7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7574E82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9AE73B9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D9AB69A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2322A5D8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697BBB6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2CB57CB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74CE6D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6D6546D1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13FF350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F0E1675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75A57705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0F97E4E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A1EA230">
            <w:pPr>
              <w:widowControl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38217627">
            <w:pPr>
              <w:widowControl w:val="0"/>
              <w:spacing w:line="480" w:lineRule="exact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129EC50">
      <w:pPr>
        <w:rPr>
          <w:rFonts w:ascii="仿宋" w:hAnsi="仿宋" w:eastAsia="仿宋" w:cs="黑体"/>
          <w:b/>
          <w:color w:val="auto"/>
        </w:rPr>
      </w:pPr>
      <w:r>
        <w:rPr>
          <w:rFonts w:hint="eastAsia" w:ascii="仿宋" w:hAnsi="仿宋" w:eastAsia="仿宋" w:cs="黑体"/>
          <w:b/>
          <w:color w:val="auto"/>
        </w:rPr>
        <w:t>备注：100万及以上货物、服务项目，300万元及以上工程项目须进行需求调研。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jBkYjMxOGQ4ZGI5YWVmNzQ4MDQ0MWY4YmJkN2IifQ=="/>
  </w:docVars>
  <w:rsids>
    <w:rsidRoot w:val="6D282616"/>
    <w:rsid w:val="00000058"/>
    <w:rsid w:val="00034139"/>
    <w:rsid w:val="000D7CF6"/>
    <w:rsid w:val="00135B09"/>
    <w:rsid w:val="00224809"/>
    <w:rsid w:val="002D396F"/>
    <w:rsid w:val="002F4319"/>
    <w:rsid w:val="00300B00"/>
    <w:rsid w:val="00391C15"/>
    <w:rsid w:val="003F2092"/>
    <w:rsid w:val="00411E95"/>
    <w:rsid w:val="00435FD9"/>
    <w:rsid w:val="004E2228"/>
    <w:rsid w:val="005221AA"/>
    <w:rsid w:val="00587DDE"/>
    <w:rsid w:val="005F3BF0"/>
    <w:rsid w:val="006039C5"/>
    <w:rsid w:val="006116B4"/>
    <w:rsid w:val="006558F9"/>
    <w:rsid w:val="006B4781"/>
    <w:rsid w:val="006D00B8"/>
    <w:rsid w:val="006D0831"/>
    <w:rsid w:val="006D493D"/>
    <w:rsid w:val="007207E4"/>
    <w:rsid w:val="00775BEE"/>
    <w:rsid w:val="00781E35"/>
    <w:rsid w:val="007D5586"/>
    <w:rsid w:val="008133FA"/>
    <w:rsid w:val="00823B0F"/>
    <w:rsid w:val="00845706"/>
    <w:rsid w:val="009373AF"/>
    <w:rsid w:val="009D3662"/>
    <w:rsid w:val="009D61BD"/>
    <w:rsid w:val="00A23885"/>
    <w:rsid w:val="00A839EF"/>
    <w:rsid w:val="00AC233F"/>
    <w:rsid w:val="00AE371D"/>
    <w:rsid w:val="00B46ABF"/>
    <w:rsid w:val="00C24F90"/>
    <w:rsid w:val="00C32D9B"/>
    <w:rsid w:val="00C65632"/>
    <w:rsid w:val="00C74439"/>
    <w:rsid w:val="00D44C53"/>
    <w:rsid w:val="00E05445"/>
    <w:rsid w:val="00E4693E"/>
    <w:rsid w:val="00E80BA8"/>
    <w:rsid w:val="00EC6C3D"/>
    <w:rsid w:val="00F723A4"/>
    <w:rsid w:val="00FB4666"/>
    <w:rsid w:val="00FB5973"/>
    <w:rsid w:val="00FB5E4A"/>
    <w:rsid w:val="00FB7CC5"/>
    <w:rsid w:val="0259223F"/>
    <w:rsid w:val="068D7C3E"/>
    <w:rsid w:val="07027CB2"/>
    <w:rsid w:val="09D11976"/>
    <w:rsid w:val="0A885A09"/>
    <w:rsid w:val="0B9C3CC0"/>
    <w:rsid w:val="0BFB32E4"/>
    <w:rsid w:val="0E4F0C5F"/>
    <w:rsid w:val="0EB577E3"/>
    <w:rsid w:val="0ED05E14"/>
    <w:rsid w:val="0FCE4BE5"/>
    <w:rsid w:val="10B80611"/>
    <w:rsid w:val="147360FF"/>
    <w:rsid w:val="181B63BF"/>
    <w:rsid w:val="1BB9539B"/>
    <w:rsid w:val="1F3B03BE"/>
    <w:rsid w:val="208A4B48"/>
    <w:rsid w:val="210C7717"/>
    <w:rsid w:val="24CC360B"/>
    <w:rsid w:val="27F52DCC"/>
    <w:rsid w:val="28A44C56"/>
    <w:rsid w:val="2A470ADA"/>
    <w:rsid w:val="2A48628A"/>
    <w:rsid w:val="2C8714FE"/>
    <w:rsid w:val="2CB847EB"/>
    <w:rsid w:val="2CDC6F21"/>
    <w:rsid w:val="2CFF241A"/>
    <w:rsid w:val="2F7F39E1"/>
    <w:rsid w:val="2FE940BE"/>
    <w:rsid w:val="30E057EF"/>
    <w:rsid w:val="334E24EC"/>
    <w:rsid w:val="33995F9F"/>
    <w:rsid w:val="359C114E"/>
    <w:rsid w:val="37413631"/>
    <w:rsid w:val="3954082B"/>
    <w:rsid w:val="3B353145"/>
    <w:rsid w:val="3DBA3316"/>
    <w:rsid w:val="3E1E0110"/>
    <w:rsid w:val="42621029"/>
    <w:rsid w:val="44866AB0"/>
    <w:rsid w:val="45260C15"/>
    <w:rsid w:val="471548BC"/>
    <w:rsid w:val="4941408E"/>
    <w:rsid w:val="4AFA561A"/>
    <w:rsid w:val="4B83098E"/>
    <w:rsid w:val="4BDC3BFA"/>
    <w:rsid w:val="4C12586E"/>
    <w:rsid w:val="4C7139AC"/>
    <w:rsid w:val="4E830CA5"/>
    <w:rsid w:val="4F590387"/>
    <w:rsid w:val="4F5C39D0"/>
    <w:rsid w:val="547F3E19"/>
    <w:rsid w:val="55880B81"/>
    <w:rsid w:val="56320A3B"/>
    <w:rsid w:val="57D45A0C"/>
    <w:rsid w:val="57E61BC7"/>
    <w:rsid w:val="589404BC"/>
    <w:rsid w:val="59A275AD"/>
    <w:rsid w:val="5B9B44B1"/>
    <w:rsid w:val="5BEF797A"/>
    <w:rsid w:val="5BF6140F"/>
    <w:rsid w:val="5C0D7E00"/>
    <w:rsid w:val="5C44135B"/>
    <w:rsid w:val="5D0C111B"/>
    <w:rsid w:val="5DF66859"/>
    <w:rsid w:val="5E200BA4"/>
    <w:rsid w:val="5ED9078F"/>
    <w:rsid w:val="5EF66B7F"/>
    <w:rsid w:val="629D0130"/>
    <w:rsid w:val="62F6339C"/>
    <w:rsid w:val="64EE3424"/>
    <w:rsid w:val="68C72A8E"/>
    <w:rsid w:val="6A4A71EB"/>
    <w:rsid w:val="6A786C3C"/>
    <w:rsid w:val="6BE0108D"/>
    <w:rsid w:val="6C4F430C"/>
    <w:rsid w:val="6D282616"/>
    <w:rsid w:val="6E3A2CD6"/>
    <w:rsid w:val="713B59D2"/>
    <w:rsid w:val="75023E22"/>
    <w:rsid w:val="75AD00A5"/>
    <w:rsid w:val="76A471A2"/>
    <w:rsid w:val="7AE612C1"/>
    <w:rsid w:val="7C881525"/>
    <w:rsid w:val="7D9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803</Words>
  <Characters>811</Characters>
  <Lines>6</Lines>
  <Paragraphs>1</Paragraphs>
  <TotalTime>1</TotalTime>
  <ScaleCrop>false</ScaleCrop>
  <LinksUpToDate>false</LinksUpToDate>
  <CharactersWithSpaces>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2024-01-10T09:26:00Z</dcterms:created>
  <dc:creator>炼石</dc:creator>
  <cp:lastModifiedBy>李超</cp:lastModifiedBy>
  <cp:lastPrinted>2024-12-10T01:35:00Z</cp:lastPrinted>
  <dcterms:modified xsi:type="dcterms:W3CDTF">2026-03-30T03:09:32Z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259503F677484172AB16384DF6C3BE29_11</vt:lpwstr>
  </property>
  <property fmtid="{D5CDD505-2E9C-101B-9397-08002B2CF9AE}" pid="4" name="KSOTemplateDocerSaveRecord">
    <vt:lpwstr>eyJoZGlkIjoiNTIxNTgyMDE1ZDk4ZjBlM2I5NzA3NjVlMjEzYjIwZGQiLCJ1c2VySWQiOiIxNjY2NTg1NDUzIn0=</vt:lpwstr>
  </property>
</Properties>
</file>